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C" w:rsidRPr="00F92051" w:rsidRDefault="00CB715C">
      <w:r w:rsidRPr="00CB715C">
        <w:rPr>
          <w:noProof/>
          <w:sz w:val="20"/>
        </w:rPr>
        <w:pict>
          <v:rect id="_x0000_s1027" style="position:absolute;margin-left:-42.75pt;margin-top:-36.4pt;width:567.9pt;height:99.4pt;z-index:251657728" fillcolor="#f8f8f8" stroked="f">
            <v:fill r:id="rId5" o:title="Hârtie de ziar" type="tile"/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7E3733" w:rsidRPr="00B93008" w:rsidRDefault="007E3733" w:rsidP="007E3733">
                  <w:pPr>
                    <w:ind w:left="4248" w:firstLine="708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ROMÂNIA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JUDEŢUL ARAD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COMUNA ŞIMAND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CONSILIUL LOCAL</w:t>
                  </w:r>
                </w:p>
                <w:p w:rsidR="007E3733" w:rsidRPr="00B93008" w:rsidRDefault="007E3733" w:rsidP="008379B6">
                  <w:pPr>
                    <w:rPr>
                      <w:rFonts w:ascii="Cambria" w:hAnsi="Cambria"/>
                    </w:rPr>
                  </w:pPr>
                </w:p>
              </w:txbxContent>
            </v:textbox>
          </v:rect>
        </w:pict>
      </w:r>
    </w:p>
    <w:p w:rsidR="00F77B5C" w:rsidRPr="00F92051" w:rsidRDefault="00F77B5C"/>
    <w:p w:rsidR="00F77B5C" w:rsidRPr="00F92051" w:rsidRDefault="00F77B5C"/>
    <w:p w:rsidR="00F77B5C" w:rsidRPr="00F92051" w:rsidRDefault="00F77B5C"/>
    <w:p w:rsidR="00771C0F" w:rsidRPr="007E3733" w:rsidRDefault="00771C0F" w:rsidP="00F01DA9">
      <w:pPr>
        <w:ind w:right="-90"/>
        <w:jc w:val="both"/>
        <w:rPr>
          <w:rFonts w:ascii="Arial" w:hAnsi="Arial" w:cs="Arial"/>
          <w:b/>
          <w:bCs/>
          <w:sz w:val="32"/>
          <w:szCs w:val="32"/>
        </w:rPr>
      </w:pPr>
    </w:p>
    <w:p w:rsidR="00526606" w:rsidRPr="002822FD" w:rsidRDefault="00DE7E17" w:rsidP="00F01DA9">
      <w:pPr>
        <w:ind w:right="-90"/>
        <w:jc w:val="center"/>
        <w:rPr>
          <w:rFonts w:ascii="Tahoma" w:hAnsi="Tahoma" w:cs="Tahoma"/>
          <w:b/>
          <w:bCs/>
          <w:sz w:val="26"/>
          <w:szCs w:val="26"/>
        </w:rPr>
      </w:pPr>
      <w:r w:rsidRPr="002822FD">
        <w:rPr>
          <w:rFonts w:ascii="Tahoma" w:hAnsi="Tahoma" w:cs="Tahoma"/>
          <w:b/>
          <w:bCs/>
          <w:sz w:val="26"/>
          <w:szCs w:val="26"/>
        </w:rPr>
        <w:t>HOTĂRÂRE</w:t>
      </w:r>
      <w:r w:rsidR="000632FE" w:rsidRPr="002822FD">
        <w:rPr>
          <w:rFonts w:ascii="Tahoma" w:hAnsi="Tahoma" w:cs="Tahoma"/>
          <w:b/>
          <w:bCs/>
          <w:sz w:val="26"/>
          <w:szCs w:val="26"/>
        </w:rPr>
        <w:t>A NR.83</w:t>
      </w:r>
    </w:p>
    <w:p w:rsidR="00834AB4" w:rsidRPr="002822FD" w:rsidRDefault="00DE7E17" w:rsidP="00F01DA9">
      <w:pPr>
        <w:ind w:right="-90"/>
        <w:jc w:val="center"/>
        <w:rPr>
          <w:rFonts w:ascii="Tahoma" w:hAnsi="Tahoma" w:cs="Tahoma"/>
          <w:b/>
          <w:bCs/>
          <w:sz w:val="26"/>
          <w:szCs w:val="26"/>
        </w:rPr>
      </w:pPr>
      <w:r w:rsidRPr="002822FD">
        <w:rPr>
          <w:rFonts w:ascii="Tahoma" w:hAnsi="Tahoma" w:cs="Tahoma"/>
          <w:b/>
          <w:bCs/>
          <w:sz w:val="26"/>
          <w:szCs w:val="26"/>
        </w:rPr>
        <w:t>DIN</w:t>
      </w:r>
      <w:r w:rsidR="000632FE" w:rsidRPr="002822FD">
        <w:rPr>
          <w:rFonts w:ascii="Tahoma" w:hAnsi="Tahoma" w:cs="Tahoma"/>
          <w:b/>
          <w:bCs/>
          <w:sz w:val="26"/>
          <w:szCs w:val="26"/>
        </w:rPr>
        <w:t xml:space="preserve"> 21.08.2017</w:t>
      </w:r>
    </w:p>
    <w:p w:rsidR="00ED1458" w:rsidRPr="002822FD" w:rsidRDefault="00ED1458" w:rsidP="00F01DA9">
      <w:pPr>
        <w:ind w:right="-90"/>
        <w:jc w:val="both"/>
        <w:rPr>
          <w:rFonts w:ascii="Tahoma" w:hAnsi="Tahoma" w:cs="Tahoma"/>
          <w:b/>
          <w:bCs/>
          <w:sz w:val="26"/>
          <w:szCs w:val="26"/>
        </w:rPr>
      </w:pPr>
    </w:p>
    <w:p w:rsidR="00623205" w:rsidRPr="002822FD" w:rsidRDefault="00377DDD" w:rsidP="004C4379">
      <w:pPr>
        <w:ind w:right="-90"/>
        <w:jc w:val="center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b/>
          <w:iCs/>
          <w:sz w:val="26"/>
          <w:szCs w:val="26"/>
        </w:rPr>
        <w:t xml:space="preserve">PRIVIND </w:t>
      </w:r>
      <w:r w:rsidR="000632FE" w:rsidRPr="002822FD">
        <w:rPr>
          <w:rFonts w:ascii="Tahoma" w:hAnsi="Tahoma" w:cs="Tahoma"/>
          <w:b/>
          <w:iCs/>
          <w:sz w:val="26"/>
          <w:szCs w:val="26"/>
        </w:rPr>
        <w:t>APROBAREA ÎNSUŞIRII</w:t>
      </w:r>
      <w:r w:rsidRPr="002822FD">
        <w:rPr>
          <w:rFonts w:ascii="Tahoma" w:hAnsi="Tahoma" w:cs="Tahoma"/>
          <w:b/>
          <w:iCs/>
          <w:sz w:val="26"/>
          <w:szCs w:val="26"/>
        </w:rPr>
        <w:t xml:space="preserve"> PLANULUI URBANISTIC ZONAL</w:t>
      </w:r>
      <w:r w:rsidR="007E3CEE" w:rsidRPr="002822FD">
        <w:rPr>
          <w:rFonts w:ascii="Tahoma" w:hAnsi="Tahoma" w:cs="Tahoma"/>
          <w:b/>
          <w:iCs/>
          <w:sz w:val="26"/>
          <w:szCs w:val="26"/>
        </w:rPr>
        <w:t>”</w:t>
      </w:r>
      <w:r w:rsidR="000D3E0F" w:rsidRPr="002822FD">
        <w:rPr>
          <w:rFonts w:ascii="Tahoma" w:hAnsi="Tahoma" w:cs="Tahoma"/>
          <w:b/>
          <w:iCs/>
          <w:sz w:val="26"/>
          <w:szCs w:val="26"/>
        </w:rPr>
        <w:t>SALĂ DE SPORT CU TRIBUNĂ 180 LOCURI</w:t>
      </w:r>
      <w:r w:rsidR="00F01DA9" w:rsidRPr="002822FD">
        <w:rPr>
          <w:rFonts w:ascii="Tahoma" w:hAnsi="Tahoma" w:cs="Tahoma"/>
          <w:b/>
          <w:iCs/>
          <w:sz w:val="26"/>
          <w:szCs w:val="26"/>
          <w:lang w:val="en-US"/>
        </w:rPr>
        <w:t>”</w:t>
      </w:r>
    </w:p>
    <w:p w:rsidR="00623205" w:rsidRPr="002822FD" w:rsidRDefault="00623205" w:rsidP="00F01DA9">
      <w:pPr>
        <w:ind w:right="-90"/>
        <w:jc w:val="both"/>
        <w:rPr>
          <w:rFonts w:ascii="Tahoma" w:hAnsi="Tahoma" w:cs="Tahoma"/>
          <w:iCs/>
          <w:sz w:val="26"/>
          <w:szCs w:val="26"/>
        </w:rPr>
      </w:pPr>
    </w:p>
    <w:p w:rsidR="00F01DA9" w:rsidRPr="002822FD" w:rsidRDefault="003F32E5" w:rsidP="00F01DA9">
      <w:p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b/>
          <w:bCs/>
          <w:iCs/>
          <w:sz w:val="26"/>
          <w:szCs w:val="26"/>
        </w:rPr>
        <w:t>CONSILIUL LOCAL AL</w:t>
      </w:r>
      <w:r w:rsidR="008B0F47" w:rsidRPr="002822FD">
        <w:rPr>
          <w:rFonts w:ascii="Tahoma" w:hAnsi="Tahoma" w:cs="Tahoma"/>
          <w:b/>
          <w:bCs/>
          <w:iCs/>
          <w:sz w:val="26"/>
          <w:szCs w:val="26"/>
        </w:rPr>
        <w:t xml:space="preserve"> COMUNEI ŞIMAND</w:t>
      </w:r>
      <w:r w:rsidRPr="002822FD">
        <w:rPr>
          <w:rFonts w:ascii="Tahoma" w:hAnsi="Tahoma" w:cs="Tahoma"/>
          <w:iCs/>
          <w:sz w:val="26"/>
          <w:szCs w:val="26"/>
        </w:rPr>
        <w:t xml:space="preserve">, întrunit în şedinţa sa </w:t>
      </w:r>
      <w:r w:rsidR="000D3E0F" w:rsidRPr="002822FD">
        <w:rPr>
          <w:rFonts w:ascii="Tahoma" w:hAnsi="Tahoma" w:cs="Tahoma"/>
          <w:iCs/>
          <w:sz w:val="26"/>
          <w:szCs w:val="26"/>
        </w:rPr>
        <w:t>extra</w:t>
      </w:r>
      <w:r w:rsidR="00DE7E17" w:rsidRPr="002822FD">
        <w:rPr>
          <w:rFonts w:ascii="Tahoma" w:hAnsi="Tahoma" w:cs="Tahoma"/>
          <w:iCs/>
          <w:sz w:val="26"/>
          <w:szCs w:val="26"/>
        </w:rPr>
        <w:t>ordinară</w:t>
      </w:r>
      <w:r w:rsidR="00FB5999" w:rsidRPr="002822FD">
        <w:rPr>
          <w:rFonts w:ascii="Tahoma" w:hAnsi="Tahoma" w:cs="Tahoma"/>
          <w:iCs/>
          <w:sz w:val="26"/>
          <w:szCs w:val="26"/>
        </w:rPr>
        <w:t>, din data de</w:t>
      </w:r>
      <w:r w:rsidR="000D3E0F" w:rsidRPr="002822FD">
        <w:rPr>
          <w:rFonts w:ascii="Tahoma" w:hAnsi="Tahoma" w:cs="Tahoma"/>
          <w:iCs/>
          <w:sz w:val="26"/>
          <w:szCs w:val="26"/>
        </w:rPr>
        <w:t xml:space="preserve"> 21.08.2017</w:t>
      </w:r>
      <w:r w:rsidR="004C4379" w:rsidRPr="002822FD">
        <w:rPr>
          <w:rFonts w:ascii="Tahoma" w:hAnsi="Tahoma" w:cs="Tahoma"/>
          <w:iCs/>
          <w:sz w:val="26"/>
          <w:szCs w:val="26"/>
        </w:rPr>
        <w:t>.</w:t>
      </w:r>
    </w:p>
    <w:p w:rsidR="003F32E5" w:rsidRPr="002822FD" w:rsidRDefault="003F32E5" w:rsidP="00F01DA9">
      <w:p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iCs/>
          <w:sz w:val="26"/>
          <w:szCs w:val="26"/>
        </w:rPr>
        <w:t xml:space="preserve"> Având în vedere:</w:t>
      </w:r>
    </w:p>
    <w:p w:rsidR="00FB5999" w:rsidRPr="002822FD" w:rsidRDefault="00FB5999" w:rsidP="004C4379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  <w:lang w:val="en-US"/>
        </w:rPr>
      </w:pPr>
      <w:r w:rsidRPr="002822FD">
        <w:rPr>
          <w:rFonts w:ascii="Tahoma" w:hAnsi="Tahoma" w:cs="Tahoma"/>
          <w:iCs/>
          <w:sz w:val="26"/>
          <w:szCs w:val="26"/>
        </w:rPr>
        <w:t xml:space="preserve">Solicitarea </w:t>
      </w:r>
      <w:r w:rsidR="000D3E0F" w:rsidRPr="002822FD">
        <w:rPr>
          <w:rFonts w:ascii="Tahoma" w:hAnsi="Tahoma" w:cs="Tahoma"/>
          <w:iCs/>
          <w:sz w:val="26"/>
          <w:szCs w:val="26"/>
        </w:rPr>
        <w:t xml:space="preserve">S.C. ARHITECTONIC S.R.L., </w:t>
      </w:r>
      <w:r w:rsidRPr="002822FD">
        <w:rPr>
          <w:rFonts w:ascii="Tahoma" w:hAnsi="Tahoma" w:cs="Tahoma"/>
          <w:iCs/>
          <w:sz w:val="26"/>
          <w:szCs w:val="26"/>
        </w:rPr>
        <w:t>cu privire la emiterea avizului de însuşire a PUZ</w:t>
      </w:r>
      <w:r w:rsidR="007E3CEE" w:rsidRPr="002822FD">
        <w:rPr>
          <w:rFonts w:ascii="Tahoma" w:hAnsi="Tahoma" w:cs="Tahoma"/>
          <w:iCs/>
          <w:sz w:val="26"/>
          <w:szCs w:val="26"/>
        </w:rPr>
        <w:t xml:space="preserve"> </w:t>
      </w:r>
      <w:r w:rsidR="007E3CEE" w:rsidRPr="002822FD">
        <w:rPr>
          <w:rFonts w:ascii="Tahoma" w:hAnsi="Tahoma" w:cs="Tahoma"/>
          <w:b/>
          <w:iCs/>
          <w:sz w:val="26"/>
          <w:szCs w:val="26"/>
        </w:rPr>
        <w:t>„</w:t>
      </w:r>
      <w:r w:rsidR="000D3E0F" w:rsidRPr="002822FD">
        <w:rPr>
          <w:rFonts w:ascii="Tahoma" w:hAnsi="Tahoma" w:cs="Tahoma"/>
          <w:b/>
          <w:iCs/>
          <w:sz w:val="26"/>
          <w:szCs w:val="26"/>
        </w:rPr>
        <w:t>SALĂ DE SPORT CU TRIBUNĂ 180 LOCURI</w:t>
      </w:r>
      <w:r w:rsidR="007E3CEE" w:rsidRPr="002822FD">
        <w:rPr>
          <w:rFonts w:ascii="Tahoma" w:hAnsi="Tahoma" w:cs="Tahoma"/>
          <w:b/>
          <w:iCs/>
          <w:sz w:val="26"/>
          <w:szCs w:val="26"/>
        </w:rPr>
        <w:t>”</w:t>
      </w:r>
      <w:r w:rsidR="00010E4F" w:rsidRPr="002822FD">
        <w:rPr>
          <w:rFonts w:ascii="Tahoma" w:hAnsi="Tahoma" w:cs="Tahoma"/>
          <w:iCs/>
          <w:sz w:val="26"/>
          <w:szCs w:val="26"/>
        </w:rPr>
        <w:t xml:space="preserve"> </w:t>
      </w:r>
      <w:r w:rsidR="007E3CEE" w:rsidRPr="002822FD">
        <w:rPr>
          <w:rFonts w:ascii="Tahoma" w:hAnsi="Tahoma" w:cs="Tahoma"/>
          <w:iCs/>
          <w:sz w:val="26"/>
          <w:szCs w:val="26"/>
        </w:rPr>
        <w:t xml:space="preserve">conform </w:t>
      </w:r>
      <w:r w:rsidRPr="002822FD">
        <w:rPr>
          <w:rFonts w:ascii="Tahoma" w:hAnsi="Tahoma" w:cs="Tahoma"/>
          <w:iCs/>
          <w:sz w:val="26"/>
          <w:szCs w:val="26"/>
        </w:rPr>
        <w:t xml:space="preserve">Certificatului de Urbanism nr. </w:t>
      </w:r>
      <w:r w:rsidR="000D3E0F" w:rsidRPr="002822FD">
        <w:rPr>
          <w:rFonts w:ascii="Tahoma" w:hAnsi="Tahoma" w:cs="Tahoma"/>
          <w:iCs/>
          <w:sz w:val="26"/>
          <w:szCs w:val="26"/>
        </w:rPr>
        <w:t>13/23.02.2017,</w:t>
      </w:r>
      <w:r w:rsidRPr="002822FD">
        <w:rPr>
          <w:rFonts w:ascii="Tahoma" w:hAnsi="Tahoma" w:cs="Tahoma"/>
          <w:iCs/>
          <w:sz w:val="26"/>
          <w:szCs w:val="26"/>
        </w:rPr>
        <w:t xml:space="preserve"> emis de </w:t>
      </w:r>
      <w:r w:rsidR="000D3E0F" w:rsidRPr="002822FD">
        <w:rPr>
          <w:rFonts w:ascii="Tahoma" w:hAnsi="Tahoma" w:cs="Tahoma"/>
          <w:iCs/>
          <w:sz w:val="26"/>
          <w:szCs w:val="26"/>
        </w:rPr>
        <w:t xml:space="preserve">către </w:t>
      </w:r>
      <w:r w:rsidRPr="002822FD">
        <w:rPr>
          <w:rFonts w:ascii="Tahoma" w:hAnsi="Tahoma" w:cs="Tahoma"/>
          <w:iCs/>
          <w:sz w:val="26"/>
          <w:szCs w:val="26"/>
        </w:rPr>
        <w:t>Primăria comunei Şimand;</w:t>
      </w:r>
    </w:p>
    <w:p w:rsidR="00FB5999" w:rsidRPr="002822FD" w:rsidRDefault="00FB5999" w:rsidP="004C4379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iCs/>
          <w:sz w:val="26"/>
          <w:szCs w:val="26"/>
        </w:rPr>
        <w:t>Raportul do</w:t>
      </w:r>
      <w:r w:rsidR="007A3E7B" w:rsidRPr="002822FD">
        <w:rPr>
          <w:rFonts w:ascii="Tahoma" w:hAnsi="Tahoma" w:cs="Tahoma"/>
          <w:iCs/>
          <w:sz w:val="26"/>
          <w:szCs w:val="26"/>
        </w:rPr>
        <w:t xml:space="preserve">mnului </w:t>
      </w:r>
      <w:r w:rsidR="000D3E0F" w:rsidRPr="002822FD">
        <w:rPr>
          <w:rFonts w:ascii="Tahoma" w:hAnsi="Tahoma" w:cs="Tahoma"/>
          <w:iCs/>
          <w:sz w:val="26"/>
          <w:szCs w:val="26"/>
        </w:rPr>
        <w:t>Tătar Ioan-Marius</w:t>
      </w:r>
      <w:r w:rsidR="00F0587D" w:rsidRPr="002822FD">
        <w:rPr>
          <w:rFonts w:ascii="Tahoma" w:hAnsi="Tahoma" w:cs="Tahoma"/>
          <w:iCs/>
          <w:sz w:val="26"/>
          <w:szCs w:val="26"/>
        </w:rPr>
        <w:t xml:space="preserve">, referent </w:t>
      </w:r>
      <w:r w:rsidR="00F01DA9" w:rsidRPr="002822FD">
        <w:rPr>
          <w:rFonts w:ascii="Tahoma" w:hAnsi="Tahoma" w:cs="Tahoma"/>
          <w:iCs/>
          <w:sz w:val="26"/>
          <w:szCs w:val="26"/>
        </w:rPr>
        <w:t>compartiment urbanism</w:t>
      </w:r>
      <w:r w:rsidRPr="002822FD">
        <w:rPr>
          <w:rFonts w:ascii="Tahoma" w:hAnsi="Tahoma" w:cs="Tahoma"/>
          <w:iCs/>
          <w:sz w:val="26"/>
          <w:szCs w:val="26"/>
        </w:rPr>
        <w:t>;</w:t>
      </w:r>
    </w:p>
    <w:p w:rsidR="00FB5999" w:rsidRPr="002822FD" w:rsidRDefault="00FB5999" w:rsidP="004C4379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iCs/>
          <w:sz w:val="26"/>
          <w:szCs w:val="26"/>
        </w:rPr>
        <w:t>Expunerea de motive a primarului comunei Şimand;</w:t>
      </w:r>
    </w:p>
    <w:p w:rsidR="00FB5999" w:rsidRPr="002822FD" w:rsidRDefault="002D6386" w:rsidP="004C4379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iCs/>
          <w:sz w:val="26"/>
          <w:szCs w:val="26"/>
        </w:rPr>
        <w:t xml:space="preserve">Proiectul </w:t>
      </w:r>
      <w:r w:rsidR="00FB5999" w:rsidRPr="002822FD">
        <w:rPr>
          <w:rFonts w:ascii="Tahoma" w:hAnsi="Tahoma" w:cs="Tahoma"/>
          <w:iCs/>
          <w:sz w:val="26"/>
          <w:szCs w:val="26"/>
        </w:rPr>
        <w:t>î</w:t>
      </w:r>
      <w:r w:rsidR="00863421" w:rsidRPr="002822FD">
        <w:rPr>
          <w:rFonts w:ascii="Tahoma" w:hAnsi="Tahoma" w:cs="Tahoma"/>
          <w:iCs/>
          <w:sz w:val="26"/>
          <w:szCs w:val="26"/>
        </w:rPr>
        <w:t xml:space="preserve">ntocmit de </w:t>
      </w:r>
      <w:r w:rsidR="000D3E0F" w:rsidRPr="002822FD">
        <w:rPr>
          <w:rFonts w:ascii="Tahoma" w:hAnsi="Tahoma" w:cs="Tahoma"/>
          <w:iCs/>
          <w:sz w:val="26"/>
          <w:szCs w:val="26"/>
        </w:rPr>
        <w:t>S.C. ARHITECTONIC S.R.L</w:t>
      </w:r>
      <w:r w:rsidR="00863421" w:rsidRPr="002822FD">
        <w:rPr>
          <w:rFonts w:ascii="Tahoma" w:hAnsi="Tahoma" w:cs="Tahoma"/>
          <w:iCs/>
          <w:sz w:val="26"/>
          <w:szCs w:val="26"/>
        </w:rPr>
        <w:t>;</w:t>
      </w:r>
    </w:p>
    <w:p w:rsidR="003F1F53" w:rsidRPr="002822FD" w:rsidRDefault="003F1F53" w:rsidP="004C4379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iCs/>
          <w:sz w:val="26"/>
          <w:szCs w:val="26"/>
        </w:rPr>
        <w:t xml:space="preserve">Prevederile </w:t>
      </w:r>
      <w:r w:rsidR="0055656C" w:rsidRPr="002822FD">
        <w:rPr>
          <w:rFonts w:ascii="Tahoma" w:hAnsi="Tahoma" w:cs="Tahoma"/>
          <w:iCs/>
          <w:sz w:val="26"/>
          <w:szCs w:val="26"/>
        </w:rPr>
        <w:t>art. 25 alin.1, art.26 şi art.56 din Legea nr.350/2001, privind amenajarea teritoriului şi urbanismul;</w:t>
      </w:r>
    </w:p>
    <w:p w:rsidR="00863421" w:rsidRPr="002822FD" w:rsidRDefault="00863421" w:rsidP="004C4379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iCs/>
          <w:sz w:val="26"/>
          <w:szCs w:val="26"/>
        </w:rPr>
        <w:t>Prevederile art. 36 alin. 5 lit. c din Legea nr. 215/2001, republicată, cu modificările şi completările ulterioare;</w:t>
      </w:r>
    </w:p>
    <w:p w:rsidR="00C42A24" w:rsidRPr="002822FD" w:rsidRDefault="00FB5FE5" w:rsidP="004C4379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>
        <w:rPr>
          <w:rFonts w:ascii="Tahoma" w:hAnsi="Tahoma" w:cs="Tahoma"/>
          <w:iCs/>
          <w:sz w:val="26"/>
          <w:szCs w:val="26"/>
        </w:rPr>
        <w:t xml:space="preserve">votul ,,pentru” a 10 </w:t>
      </w:r>
      <w:r w:rsidR="000D3E0F" w:rsidRPr="002822FD">
        <w:rPr>
          <w:rFonts w:ascii="Tahoma" w:hAnsi="Tahoma" w:cs="Tahoma"/>
          <w:iCs/>
          <w:sz w:val="26"/>
          <w:szCs w:val="26"/>
        </w:rPr>
        <w:t>consilieri din cei 12</w:t>
      </w:r>
      <w:r w:rsidR="007E3733" w:rsidRPr="002822FD">
        <w:rPr>
          <w:rFonts w:ascii="Tahoma" w:hAnsi="Tahoma" w:cs="Tahoma"/>
          <w:iCs/>
          <w:sz w:val="26"/>
          <w:szCs w:val="26"/>
        </w:rPr>
        <w:t xml:space="preserve"> </w:t>
      </w:r>
      <w:r>
        <w:rPr>
          <w:rFonts w:ascii="Tahoma" w:hAnsi="Tahoma" w:cs="Tahoma"/>
          <w:iCs/>
          <w:sz w:val="26"/>
          <w:szCs w:val="26"/>
        </w:rPr>
        <w:t xml:space="preserve">în funcţie fiind prezenţi 10 </w:t>
      </w:r>
      <w:r w:rsidR="000B6B9B" w:rsidRPr="002822FD">
        <w:rPr>
          <w:rFonts w:ascii="Tahoma" w:hAnsi="Tahoma" w:cs="Tahoma"/>
          <w:iCs/>
          <w:sz w:val="26"/>
          <w:szCs w:val="26"/>
        </w:rPr>
        <w:t>consilieri</w:t>
      </w:r>
      <w:r w:rsidR="004E2B31" w:rsidRPr="002822FD">
        <w:rPr>
          <w:rFonts w:ascii="Tahoma" w:hAnsi="Tahoma" w:cs="Tahoma"/>
          <w:iCs/>
          <w:sz w:val="26"/>
          <w:szCs w:val="26"/>
        </w:rPr>
        <w:t>,</w:t>
      </w:r>
    </w:p>
    <w:p w:rsidR="003F32E5" w:rsidRPr="002822FD" w:rsidRDefault="003F32E5" w:rsidP="00F01DA9">
      <w:pPr>
        <w:ind w:right="-90" w:firstLine="708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iCs/>
          <w:sz w:val="26"/>
          <w:szCs w:val="26"/>
        </w:rPr>
        <w:t>În temeiul art.4</w:t>
      </w:r>
      <w:r w:rsidR="00C42A24" w:rsidRPr="002822FD">
        <w:rPr>
          <w:rFonts w:ascii="Tahoma" w:hAnsi="Tahoma" w:cs="Tahoma"/>
          <w:iCs/>
          <w:sz w:val="26"/>
          <w:szCs w:val="26"/>
        </w:rPr>
        <w:t>5</w:t>
      </w:r>
      <w:r w:rsidRPr="002822FD">
        <w:rPr>
          <w:rFonts w:ascii="Tahoma" w:hAnsi="Tahoma" w:cs="Tahoma"/>
          <w:iCs/>
          <w:sz w:val="26"/>
          <w:szCs w:val="26"/>
        </w:rPr>
        <w:t xml:space="preserve"> pct.</w:t>
      </w:r>
      <w:r w:rsidR="00C42A24" w:rsidRPr="002822FD">
        <w:rPr>
          <w:rFonts w:ascii="Tahoma" w:hAnsi="Tahoma" w:cs="Tahoma"/>
          <w:iCs/>
          <w:sz w:val="26"/>
          <w:szCs w:val="26"/>
        </w:rPr>
        <w:t>1</w:t>
      </w:r>
      <w:r w:rsidRPr="002822FD">
        <w:rPr>
          <w:rFonts w:ascii="Tahoma" w:hAnsi="Tahoma" w:cs="Tahoma"/>
          <w:iCs/>
          <w:sz w:val="26"/>
          <w:szCs w:val="26"/>
        </w:rPr>
        <w:t xml:space="preserve"> din Legea nr. 215/2001</w:t>
      </w:r>
      <w:r w:rsidR="000D3E0F" w:rsidRPr="002822FD">
        <w:rPr>
          <w:rFonts w:ascii="Tahoma" w:hAnsi="Tahoma" w:cs="Tahoma"/>
          <w:iCs/>
          <w:sz w:val="26"/>
          <w:szCs w:val="26"/>
        </w:rPr>
        <w:t>,</w:t>
      </w:r>
      <w:r w:rsidRPr="002822FD">
        <w:rPr>
          <w:rFonts w:ascii="Tahoma" w:hAnsi="Tahoma" w:cs="Tahoma"/>
          <w:iCs/>
          <w:sz w:val="26"/>
          <w:szCs w:val="26"/>
        </w:rPr>
        <w:t xml:space="preserve"> a Administraţiei Publice Locale,</w:t>
      </w:r>
      <w:r w:rsidR="000B6B9B" w:rsidRPr="002822FD">
        <w:rPr>
          <w:rFonts w:ascii="Tahoma" w:hAnsi="Tahoma" w:cs="Tahoma"/>
          <w:iCs/>
          <w:sz w:val="26"/>
          <w:szCs w:val="26"/>
        </w:rPr>
        <w:t xml:space="preserve"> </w:t>
      </w:r>
      <w:r w:rsidR="00C42A24" w:rsidRPr="002822FD">
        <w:rPr>
          <w:rFonts w:ascii="Tahoma" w:hAnsi="Tahoma" w:cs="Tahoma"/>
          <w:iCs/>
          <w:sz w:val="26"/>
          <w:szCs w:val="26"/>
        </w:rPr>
        <w:t>republicată</w:t>
      </w:r>
      <w:r w:rsidR="000D3E0F" w:rsidRPr="002822FD">
        <w:rPr>
          <w:rFonts w:ascii="Tahoma" w:hAnsi="Tahoma" w:cs="Tahoma"/>
          <w:iCs/>
          <w:sz w:val="26"/>
          <w:szCs w:val="26"/>
        </w:rPr>
        <w:t>, cu modificările și completările ulterioare</w:t>
      </w:r>
    </w:p>
    <w:p w:rsidR="003F32E5" w:rsidRPr="002822FD" w:rsidRDefault="003F32E5" w:rsidP="00F01DA9">
      <w:pPr>
        <w:pStyle w:val="Heading3"/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iCs/>
          <w:sz w:val="26"/>
          <w:szCs w:val="26"/>
        </w:rPr>
        <w:t xml:space="preserve"> </w:t>
      </w:r>
      <w:r w:rsidR="00352A92" w:rsidRPr="002822FD">
        <w:rPr>
          <w:rFonts w:ascii="Tahoma" w:hAnsi="Tahoma" w:cs="Tahoma"/>
          <w:iCs/>
          <w:sz w:val="26"/>
          <w:szCs w:val="26"/>
        </w:rPr>
        <w:t xml:space="preserve">                               </w:t>
      </w:r>
    </w:p>
    <w:p w:rsidR="007E3733" w:rsidRPr="002822FD" w:rsidRDefault="007E3733" w:rsidP="00F01DA9">
      <w:pPr>
        <w:pStyle w:val="Heading3"/>
        <w:ind w:right="-90"/>
        <w:jc w:val="both"/>
        <w:rPr>
          <w:rFonts w:ascii="Tahoma" w:hAnsi="Tahoma" w:cs="Tahoma"/>
          <w:sz w:val="26"/>
          <w:szCs w:val="26"/>
        </w:rPr>
      </w:pPr>
    </w:p>
    <w:p w:rsidR="0017017F" w:rsidRPr="002822FD" w:rsidRDefault="00F01DA9" w:rsidP="00F01DA9">
      <w:pPr>
        <w:pStyle w:val="Heading3"/>
        <w:ind w:left="2832" w:right="-90" w:firstLine="708"/>
        <w:jc w:val="left"/>
        <w:rPr>
          <w:rFonts w:ascii="Tahoma" w:hAnsi="Tahoma" w:cs="Tahoma"/>
          <w:b/>
          <w:bCs/>
          <w:sz w:val="26"/>
          <w:szCs w:val="26"/>
        </w:rPr>
      </w:pPr>
      <w:r w:rsidRPr="002822FD">
        <w:rPr>
          <w:rFonts w:ascii="Tahoma" w:hAnsi="Tahoma" w:cs="Tahoma"/>
          <w:b/>
          <w:bCs/>
          <w:sz w:val="26"/>
          <w:szCs w:val="26"/>
        </w:rPr>
        <w:t xml:space="preserve">       </w:t>
      </w:r>
      <w:r w:rsidR="003F32E5" w:rsidRPr="002822FD">
        <w:rPr>
          <w:rFonts w:ascii="Tahoma" w:hAnsi="Tahoma" w:cs="Tahoma"/>
          <w:b/>
          <w:bCs/>
          <w:sz w:val="26"/>
          <w:szCs w:val="26"/>
        </w:rPr>
        <w:t>HOTĂRĂŞTE</w:t>
      </w:r>
      <w:r w:rsidRPr="002822FD">
        <w:rPr>
          <w:rFonts w:ascii="Tahoma" w:hAnsi="Tahoma" w:cs="Tahoma"/>
          <w:b/>
          <w:bCs/>
          <w:sz w:val="26"/>
          <w:szCs w:val="26"/>
        </w:rPr>
        <w:t>:</w:t>
      </w:r>
    </w:p>
    <w:p w:rsidR="007E3733" w:rsidRPr="002822FD" w:rsidRDefault="007E3733" w:rsidP="00F01DA9">
      <w:pPr>
        <w:ind w:right="-90"/>
        <w:jc w:val="both"/>
        <w:rPr>
          <w:rFonts w:ascii="Tahoma" w:hAnsi="Tahoma" w:cs="Tahoma"/>
          <w:sz w:val="26"/>
          <w:szCs w:val="26"/>
        </w:rPr>
      </w:pPr>
    </w:p>
    <w:p w:rsidR="00863421" w:rsidRPr="002822FD" w:rsidRDefault="003F32E5" w:rsidP="00F01DA9">
      <w:pPr>
        <w:ind w:right="-90"/>
        <w:jc w:val="both"/>
        <w:rPr>
          <w:rFonts w:ascii="Tahoma" w:hAnsi="Tahoma" w:cs="Tahoma"/>
          <w:iCs/>
          <w:sz w:val="26"/>
          <w:szCs w:val="26"/>
          <w:lang w:val="en-US"/>
        </w:rPr>
      </w:pPr>
      <w:r w:rsidRPr="002822FD">
        <w:rPr>
          <w:rFonts w:ascii="Tahoma" w:hAnsi="Tahoma" w:cs="Tahoma"/>
          <w:b/>
          <w:bCs/>
          <w:iCs/>
          <w:sz w:val="26"/>
          <w:szCs w:val="26"/>
        </w:rPr>
        <w:t>ART.1.</w:t>
      </w:r>
      <w:r w:rsidRPr="002822FD">
        <w:rPr>
          <w:rFonts w:ascii="Tahoma" w:hAnsi="Tahoma" w:cs="Tahoma"/>
          <w:iCs/>
          <w:sz w:val="26"/>
          <w:szCs w:val="26"/>
        </w:rPr>
        <w:t xml:space="preserve"> – Se </w:t>
      </w:r>
      <w:r w:rsidR="000632FE" w:rsidRPr="002822FD">
        <w:rPr>
          <w:rFonts w:ascii="Tahoma" w:hAnsi="Tahoma" w:cs="Tahoma"/>
          <w:iCs/>
          <w:sz w:val="26"/>
          <w:szCs w:val="26"/>
        </w:rPr>
        <w:t xml:space="preserve">aprobă </w:t>
      </w:r>
      <w:r w:rsidR="00863421" w:rsidRPr="002822FD">
        <w:rPr>
          <w:rFonts w:ascii="Tahoma" w:hAnsi="Tahoma" w:cs="Tahoma"/>
          <w:iCs/>
          <w:sz w:val="26"/>
          <w:szCs w:val="26"/>
        </w:rPr>
        <w:t xml:space="preserve"> </w:t>
      </w:r>
      <w:r w:rsidR="000632FE" w:rsidRPr="002822FD">
        <w:rPr>
          <w:rFonts w:ascii="Tahoma" w:hAnsi="Tahoma" w:cs="Tahoma"/>
          <w:iCs/>
          <w:sz w:val="26"/>
          <w:szCs w:val="26"/>
        </w:rPr>
        <w:t xml:space="preserve">însușirea </w:t>
      </w:r>
      <w:r w:rsidR="00863421" w:rsidRPr="002822FD">
        <w:rPr>
          <w:rFonts w:ascii="Tahoma" w:hAnsi="Tahoma" w:cs="Tahoma"/>
          <w:iCs/>
          <w:sz w:val="26"/>
          <w:szCs w:val="26"/>
        </w:rPr>
        <w:t>Planul</w:t>
      </w:r>
      <w:r w:rsidR="000632FE" w:rsidRPr="002822FD">
        <w:rPr>
          <w:rFonts w:ascii="Tahoma" w:hAnsi="Tahoma" w:cs="Tahoma"/>
          <w:iCs/>
          <w:sz w:val="26"/>
          <w:szCs w:val="26"/>
        </w:rPr>
        <w:t xml:space="preserve">ui </w:t>
      </w:r>
      <w:r w:rsidR="00863421" w:rsidRPr="002822FD">
        <w:rPr>
          <w:rFonts w:ascii="Tahoma" w:hAnsi="Tahoma" w:cs="Tahoma"/>
          <w:iCs/>
          <w:sz w:val="26"/>
          <w:szCs w:val="26"/>
        </w:rPr>
        <w:t xml:space="preserve">Urbanistic Zonal </w:t>
      </w:r>
      <w:r w:rsidR="003F1F53" w:rsidRPr="002822FD">
        <w:rPr>
          <w:rFonts w:ascii="Tahoma" w:hAnsi="Tahoma" w:cs="Tahoma"/>
          <w:b/>
          <w:iCs/>
          <w:sz w:val="26"/>
          <w:szCs w:val="26"/>
        </w:rPr>
        <w:t>„</w:t>
      </w:r>
      <w:r w:rsidR="000D3E0F" w:rsidRPr="002822FD">
        <w:rPr>
          <w:rFonts w:ascii="Tahoma" w:hAnsi="Tahoma" w:cs="Tahoma"/>
          <w:b/>
          <w:iCs/>
          <w:sz w:val="26"/>
          <w:szCs w:val="26"/>
        </w:rPr>
        <w:t>SALĂ DE SPORT CU TRIBUNĂ 180 LOCURI</w:t>
      </w:r>
      <w:r w:rsidR="002D6386" w:rsidRPr="002822FD">
        <w:rPr>
          <w:rFonts w:ascii="Tahoma" w:hAnsi="Tahoma" w:cs="Tahoma"/>
          <w:b/>
          <w:iCs/>
          <w:sz w:val="26"/>
          <w:szCs w:val="26"/>
          <w:lang w:val="en-US"/>
        </w:rPr>
        <w:t>”</w:t>
      </w:r>
      <w:r w:rsidR="003F1F53" w:rsidRPr="002822FD">
        <w:rPr>
          <w:rFonts w:ascii="Tahoma" w:hAnsi="Tahoma" w:cs="Tahoma"/>
          <w:iCs/>
          <w:sz w:val="26"/>
          <w:szCs w:val="26"/>
          <w:lang w:val="en-US"/>
        </w:rPr>
        <w:t>.</w:t>
      </w:r>
    </w:p>
    <w:p w:rsidR="00D60A11" w:rsidRPr="002822FD" w:rsidRDefault="003F32E5" w:rsidP="00F01DA9">
      <w:pPr>
        <w:ind w:right="-90"/>
        <w:jc w:val="both"/>
        <w:rPr>
          <w:rFonts w:ascii="Tahoma" w:hAnsi="Tahoma" w:cs="Tahoma"/>
          <w:sz w:val="26"/>
          <w:szCs w:val="26"/>
        </w:rPr>
      </w:pPr>
      <w:r w:rsidRPr="002822FD">
        <w:rPr>
          <w:rFonts w:ascii="Tahoma" w:hAnsi="Tahoma" w:cs="Tahoma"/>
          <w:b/>
          <w:sz w:val="26"/>
          <w:szCs w:val="26"/>
        </w:rPr>
        <w:t>ART.</w:t>
      </w:r>
      <w:r w:rsidR="00180B95" w:rsidRPr="002822FD">
        <w:rPr>
          <w:rFonts w:ascii="Tahoma" w:hAnsi="Tahoma" w:cs="Tahoma"/>
          <w:b/>
          <w:sz w:val="26"/>
          <w:szCs w:val="26"/>
        </w:rPr>
        <w:t>2</w:t>
      </w:r>
      <w:r w:rsidRPr="002822FD">
        <w:rPr>
          <w:rFonts w:ascii="Tahoma" w:hAnsi="Tahoma" w:cs="Tahoma"/>
          <w:sz w:val="26"/>
          <w:szCs w:val="26"/>
        </w:rPr>
        <w:t xml:space="preserve">. – Cu ducerea la îndeplinire a prezentei se încredinţează </w:t>
      </w:r>
      <w:r w:rsidR="000D3E0F" w:rsidRPr="002822FD">
        <w:rPr>
          <w:rFonts w:ascii="Tahoma" w:hAnsi="Tahoma" w:cs="Tahoma"/>
          <w:sz w:val="26"/>
          <w:szCs w:val="26"/>
        </w:rPr>
        <w:t xml:space="preserve">primarul </w:t>
      </w:r>
      <w:r w:rsidR="00863421" w:rsidRPr="002822FD">
        <w:rPr>
          <w:rFonts w:ascii="Tahoma" w:hAnsi="Tahoma" w:cs="Tahoma"/>
          <w:sz w:val="26"/>
          <w:szCs w:val="26"/>
        </w:rPr>
        <w:t>comunei</w:t>
      </w:r>
      <w:r w:rsidR="000D3E0F" w:rsidRPr="002822FD">
        <w:rPr>
          <w:rFonts w:ascii="Tahoma" w:hAnsi="Tahoma" w:cs="Tahoma"/>
          <w:sz w:val="26"/>
          <w:szCs w:val="26"/>
        </w:rPr>
        <w:t xml:space="preserve"> Șimand</w:t>
      </w:r>
      <w:r w:rsidR="007E3733" w:rsidRPr="002822FD">
        <w:rPr>
          <w:rFonts w:ascii="Tahoma" w:hAnsi="Tahoma" w:cs="Tahoma"/>
          <w:sz w:val="26"/>
          <w:szCs w:val="26"/>
        </w:rPr>
        <w:t xml:space="preserve"> </w:t>
      </w:r>
      <w:r w:rsidRPr="002822FD">
        <w:rPr>
          <w:rFonts w:ascii="Tahoma" w:hAnsi="Tahoma" w:cs="Tahoma"/>
          <w:sz w:val="26"/>
          <w:szCs w:val="26"/>
        </w:rPr>
        <w:t xml:space="preserve">şi se comunică cu:                           </w:t>
      </w:r>
    </w:p>
    <w:p w:rsidR="00C42A24" w:rsidRPr="002822FD" w:rsidRDefault="00F01DA9" w:rsidP="00F01DA9">
      <w:pPr>
        <w:ind w:right="-90"/>
        <w:jc w:val="both"/>
        <w:rPr>
          <w:rFonts w:ascii="Tahoma" w:hAnsi="Tahoma" w:cs="Tahoma"/>
          <w:sz w:val="26"/>
          <w:szCs w:val="26"/>
        </w:rPr>
      </w:pPr>
      <w:r w:rsidRPr="002822FD">
        <w:rPr>
          <w:rFonts w:ascii="Tahoma" w:hAnsi="Tahoma" w:cs="Tahoma"/>
          <w:sz w:val="26"/>
          <w:szCs w:val="26"/>
        </w:rPr>
        <w:t xml:space="preserve"> </w:t>
      </w:r>
      <w:r w:rsidR="003F32E5" w:rsidRPr="002822FD">
        <w:rPr>
          <w:rFonts w:ascii="Tahoma" w:hAnsi="Tahoma" w:cs="Tahoma"/>
          <w:sz w:val="26"/>
          <w:szCs w:val="26"/>
        </w:rPr>
        <w:t>-</w:t>
      </w:r>
      <w:r w:rsidR="004A61D8" w:rsidRPr="002822FD">
        <w:rPr>
          <w:rFonts w:ascii="Tahoma" w:hAnsi="Tahoma" w:cs="Tahoma"/>
          <w:sz w:val="26"/>
          <w:szCs w:val="26"/>
        </w:rPr>
        <w:t xml:space="preserve"> </w:t>
      </w:r>
      <w:r w:rsidR="006B126C" w:rsidRPr="002822FD">
        <w:rPr>
          <w:rFonts w:ascii="Tahoma" w:hAnsi="Tahoma" w:cs="Tahoma"/>
          <w:sz w:val="26"/>
          <w:szCs w:val="26"/>
        </w:rPr>
        <w:t>Instituţia Prefectului</w:t>
      </w:r>
      <w:r w:rsidR="0002262C" w:rsidRPr="002822FD">
        <w:rPr>
          <w:rFonts w:ascii="Tahoma" w:hAnsi="Tahoma" w:cs="Tahoma"/>
          <w:sz w:val="26"/>
          <w:szCs w:val="26"/>
        </w:rPr>
        <w:t xml:space="preserve"> judeţului Arad, </w:t>
      </w:r>
      <w:r w:rsidR="00D60A11" w:rsidRPr="002822FD">
        <w:rPr>
          <w:rFonts w:ascii="Tahoma" w:hAnsi="Tahoma" w:cs="Tahoma"/>
          <w:sz w:val="26"/>
          <w:szCs w:val="26"/>
        </w:rPr>
        <w:t>Serviciul juridic şi contencios administrativ</w:t>
      </w:r>
      <w:r w:rsidR="00C52AE2" w:rsidRPr="002822FD">
        <w:rPr>
          <w:rFonts w:ascii="Tahoma" w:hAnsi="Tahoma" w:cs="Tahoma"/>
          <w:sz w:val="26"/>
          <w:szCs w:val="26"/>
        </w:rPr>
        <w:t>.</w:t>
      </w:r>
    </w:p>
    <w:p w:rsidR="00C52ACB" w:rsidRPr="002822FD" w:rsidRDefault="00F01DA9" w:rsidP="00F01DA9">
      <w:p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2822FD">
        <w:rPr>
          <w:rFonts w:ascii="Tahoma" w:hAnsi="Tahoma" w:cs="Tahoma"/>
          <w:sz w:val="26"/>
          <w:szCs w:val="26"/>
          <w:lang w:val="en-US"/>
        </w:rPr>
        <w:t xml:space="preserve"> </w:t>
      </w:r>
      <w:r w:rsidR="00D850E1" w:rsidRPr="002822FD">
        <w:rPr>
          <w:rFonts w:ascii="Tahoma" w:hAnsi="Tahoma" w:cs="Tahoma"/>
          <w:sz w:val="26"/>
          <w:szCs w:val="26"/>
          <w:lang w:val="en-US"/>
        </w:rPr>
        <w:t>-</w:t>
      </w:r>
      <w:r w:rsidRPr="002822FD">
        <w:rPr>
          <w:rFonts w:ascii="Tahoma" w:hAnsi="Tahoma" w:cs="Tahoma"/>
          <w:iCs/>
          <w:sz w:val="26"/>
          <w:szCs w:val="26"/>
        </w:rPr>
        <w:t xml:space="preserve"> </w:t>
      </w:r>
      <w:r w:rsidR="000D3E0F" w:rsidRPr="002822FD">
        <w:rPr>
          <w:rFonts w:ascii="Tahoma" w:hAnsi="Tahoma" w:cs="Tahoma"/>
          <w:iCs/>
          <w:sz w:val="26"/>
          <w:szCs w:val="26"/>
        </w:rPr>
        <w:t>S.C.ARHITECTONIC S.R.L</w:t>
      </w:r>
      <w:r w:rsidRPr="002822FD">
        <w:rPr>
          <w:rFonts w:ascii="Tahoma" w:hAnsi="Tahoma" w:cs="Tahoma"/>
          <w:iCs/>
          <w:sz w:val="26"/>
          <w:szCs w:val="26"/>
        </w:rPr>
        <w:t>.</w:t>
      </w:r>
    </w:p>
    <w:p w:rsidR="000D3E0F" w:rsidRPr="002822FD" w:rsidRDefault="000D3E0F" w:rsidP="00F01DA9">
      <w:pPr>
        <w:ind w:right="-90"/>
        <w:jc w:val="both"/>
        <w:rPr>
          <w:rFonts w:ascii="Tahoma" w:hAnsi="Tahoma" w:cs="Tahoma"/>
          <w:iCs/>
          <w:sz w:val="26"/>
          <w:szCs w:val="26"/>
        </w:rPr>
      </w:pPr>
    </w:p>
    <w:p w:rsidR="000632FE" w:rsidRPr="002822FD" w:rsidRDefault="000632FE" w:rsidP="000632FE">
      <w:pPr>
        <w:pStyle w:val="NoSpacing"/>
        <w:ind w:left="-1" w:right="-40" w:firstLine="721"/>
        <w:jc w:val="both"/>
        <w:rPr>
          <w:rFonts w:ascii="Tahoma" w:hAnsi="Tahoma" w:cs="Tahoma"/>
          <w:sz w:val="26"/>
          <w:szCs w:val="26"/>
          <w:lang w:val="ro-RO"/>
        </w:rPr>
      </w:pPr>
      <w:r w:rsidRPr="002822FD">
        <w:rPr>
          <w:rFonts w:ascii="Tahoma" w:hAnsi="Tahoma" w:cs="Tahoma"/>
          <w:sz w:val="26"/>
          <w:szCs w:val="26"/>
          <w:lang w:val="ro-RO"/>
        </w:rPr>
        <w:t xml:space="preserve">   Preşedinte de şedinţă,</w:t>
      </w:r>
      <w:r w:rsidRPr="002822FD">
        <w:rPr>
          <w:rFonts w:ascii="Tahoma" w:hAnsi="Tahoma" w:cs="Tahoma"/>
          <w:sz w:val="26"/>
          <w:szCs w:val="26"/>
          <w:lang w:val="ro-RO"/>
        </w:rPr>
        <w:tab/>
      </w:r>
      <w:r w:rsidRPr="002822FD">
        <w:rPr>
          <w:rFonts w:ascii="Tahoma" w:hAnsi="Tahoma" w:cs="Tahoma"/>
          <w:sz w:val="26"/>
          <w:szCs w:val="26"/>
          <w:lang w:val="ro-RO"/>
        </w:rPr>
        <w:tab/>
        <w:t xml:space="preserve">                         </w:t>
      </w:r>
      <w:r w:rsidRPr="002822FD">
        <w:rPr>
          <w:rFonts w:ascii="Tahoma" w:hAnsi="Tahoma" w:cs="Tahoma"/>
          <w:sz w:val="26"/>
          <w:szCs w:val="26"/>
          <w:lang w:val="ro-RO"/>
        </w:rPr>
        <w:tab/>
        <w:t xml:space="preserve">    Avizat de legalitate,</w:t>
      </w:r>
    </w:p>
    <w:p w:rsidR="000632FE" w:rsidRPr="002822FD" w:rsidRDefault="000632FE" w:rsidP="000632FE">
      <w:pPr>
        <w:pStyle w:val="NoSpacing"/>
        <w:ind w:left="-1" w:right="-40" w:firstLine="1417"/>
        <w:jc w:val="both"/>
        <w:rPr>
          <w:rFonts w:ascii="Tahoma" w:hAnsi="Tahoma" w:cs="Tahoma"/>
          <w:sz w:val="26"/>
          <w:szCs w:val="26"/>
          <w:lang w:val="ro-RO"/>
        </w:rPr>
      </w:pPr>
      <w:r w:rsidRPr="002822FD">
        <w:rPr>
          <w:rFonts w:ascii="Tahoma" w:hAnsi="Tahoma" w:cs="Tahoma"/>
          <w:sz w:val="26"/>
          <w:szCs w:val="26"/>
          <w:lang w:val="ro-RO"/>
        </w:rPr>
        <w:t>Para Mircea</w:t>
      </w:r>
      <w:r w:rsidRPr="002822FD">
        <w:rPr>
          <w:rFonts w:ascii="Tahoma" w:hAnsi="Tahoma" w:cs="Tahoma"/>
          <w:sz w:val="26"/>
          <w:szCs w:val="26"/>
          <w:lang w:val="ro-RO"/>
        </w:rPr>
        <w:tab/>
      </w:r>
      <w:r w:rsidRPr="002822FD">
        <w:rPr>
          <w:rFonts w:ascii="Tahoma" w:hAnsi="Tahoma" w:cs="Tahoma"/>
          <w:sz w:val="26"/>
          <w:szCs w:val="26"/>
          <w:lang w:val="ro-RO"/>
        </w:rPr>
        <w:tab/>
        <w:t xml:space="preserve">                       </w:t>
      </w:r>
      <w:r w:rsidRPr="002822FD">
        <w:rPr>
          <w:rFonts w:ascii="Tahoma" w:hAnsi="Tahoma" w:cs="Tahoma"/>
          <w:sz w:val="26"/>
          <w:szCs w:val="26"/>
          <w:lang w:val="ro-RO"/>
        </w:rPr>
        <w:tab/>
        <w:t xml:space="preserve">     </w:t>
      </w:r>
      <w:r w:rsidRPr="002822FD">
        <w:rPr>
          <w:rFonts w:ascii="Tahoma" w:hAnsi="Tahoma" w:cs="Tahoma"/>
          <w:sz w:val="26"/>
          <w:szCs w:val="26"/>
          <w:lang w:val="ro-RO"/>
        </w:rPr>
        <w:tab/>
        <w:t xml:space="preserve"> secretar Brîndaş Lavinia</w:t>
      </w:r>
    </w:p>
    <w:p w:rsidR="000D3E0F" w:rsidRPr="002822FD" w:rsidRDefault="000D3E0F" w:rsidP="000D3E0F">
      <w:pPr>
        <w:ind w:right="-232"/>
        <w:jc w:val="both"/>
        <w:rPr>
          <w:rFonts w:ascii="Tahoma" w:hAnsi="Tahoma" w:cs="Tahoma"/>
          <w:b/>
          <w:sz w:val="26"/>
          <w:szCs w:val="26"/>
        </w:rPr>
      </w:pPr>
    </w:p>
    <w:p w:rsidR="000D3E0F" w:rsidRPr="002822FD" w:rsidRDefault="000D3E0F" w:rsidP="00F01DA9">
      <w:pPr>
        <w:ind w:right="-90"/>
        <w:jc w:val="both"/>
        <w:rPr>
          <w:rFonts w:ascii="Tahoma" w:hAnsi="Tahoma" w:cs="Tahoma"/>
          <w:b/>
          <w:i/>
          <w:sz w:val="26"/>
          <w:szCs w:val="26"/>
        </w:rPr>
      </w:pPr>
    </w:p>
    <w:p w:rsidR="00863421" w:rsidRPr="002822FD" w:rsidRDefault="00863421" w:rsidP="00F01DA9">
      <w:pPr>
        <w:spacing w:line="276" w:lineRule="auto"/>
        <w:ind w:right="-90" w:firstLine="708"/>
        <w:jc w:val="both"/>
        <w:rPr>
          <w:rFonts w:ascii="Tahoma" w:hAnsi="Tahoma" w:cs="Tahoma"/>
          <w:b/>
          <w:i/>
          <w:sz w:val="26"/>
          <w:szCs w:val="26"/>
        </w:rPr>
      </w:pPr>
    </w:p>
    <w:p w:rsidR="00C52ACB" w:rsidRPr="002822FD" w:rsidRDefault="00C52ACB" w:rsidP="00F01DA9">
      <w:pPr>
        <w:ind w:right="-90" w:firstLine="708"/>
        <w:jc w:val="both"/>
        <w:rPr>
          <w:rFonts w:ascii="Tahoma" w:hAnsi="Tahoma" w:cs="Tahoma"/>
          <w:b/>
          <w:sz w:val="26"/>
          <w:szCs w:val="26"/>
        </w:rPr>
      </w:pPr>
    </w:p>
    <w:sectPr w:rsidR="00C52ACB" w:rsidRPr="002822FD" w:rsidSect="001C04BB">
      <w:pgSz w:w="11909" w:h="16834" w:code="9"/>
      <w:pgMar w:top="965" w:right="965" w:bottom="965" w:left="1253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79"/>
    <w:multiLevelType w:val="multilevel"/>
    <w:tmpl w:val="AC12B29E"/>
    <w:lvl w:ilvl="0">
      <w:start w:val="30"/>
      <w:numFmt w:val="decimal"/>
      <w:lvlText w:val="(%1."/>
      <w:lvlJc w:val="left"/>
      <w:pPr>
        <w:tabs>
          <w:tab w:val="num" w:pos="4290"/>
        </w:tabs>
        <w:ind w:left="4290" w:hanging="4290"/>
      </w:pPr>
      <w:rPr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90"/>
      </w:pPr>
      <w:rPr>
        <w:b/>
      </w:rPr>
    </w:lvl>
    <w:lvl w:ilvl="2">
      <w:start w:val="5"/>
      <w:numFmt w:val="decimalZero"/>
      <w:lvlText w:val="(%1.%2.%3)"/>
      <w:lvlJc w:val="left"/>
      <w:pPr>
        <w:tabs>
          <w:tab w:val="num" w:pos="4950"/>
        </w:tabs>
        <w:ind w:left="4950" w:hanging="4290"/>
      </w:pPr>
      <w:rPr>
        <w:b/>
      </w:rPr>
    </w:lvl>
    <w:lvl w:ilvl="3">
      <w:start w:val="1"/>
      <w:numFmt w:val="decimal"/>
      <w:lvlText w:val="(%1.%2.%3)%4."/>
      <w:lvlJc w:val="left"/>
      <w:pPr>
        <w:tabs>
          <w:tab w:val="num" w:pos="5280"/>
        </w:tabs>
        <w:ind w:left="5280" w:hanging="4290"/>
      </w:pPr>
      <w:rPr>
        <w:b/>
      </w:rPr>
    </w:lvl>
    <w:lvl w:ilvl="4">
      <w:start w:val="1"/>
      <w:numFmt w:val="decimal"/>
      <w:lvlText w:val="(%1.%2.%3)%4.%5."/>
      <w:lvlJc w:val="left"/>
      <w:pPr>
        <w:tabs>
          <w:tab w:val="num" w:pos="5610"/>
        </w:tabs>
        <w:ind w:left="5610" w:hanging="4290"/>
      </w:pPr>
      <w:rPr>
        <w:b/>
      </w:rPr>
    </w:lvl>
    <w:lvl w:ilvl="5">
      <w:start w:val="1"/>
      <w:numFmt w:val="decimal"/>
      <w:lvlText w:val="(%1.%2.%3)%4.%5.%6."/>
      <w:lvlJc w:val="left"/>
      <w:pPr>
        <w:tabs>
          <w:tab w:val="num" w:pos="5940"/>
        </w:tabs>
        <w:ind w:left="5940" w:hanging="4290"/>
      </w:pPr>
      <w:rPr>
        <w:b/>
      </w:rPr>
    </w:lvl>
    <w:lvl w:ilvl="6">
      <w:start w:val="1"/>
      <w:numFmt w:val="decimal"/>
      <w:lvlText w:val="(%1.%2.%3)%4.%5.%6.%7."/>
      <w:lvlJc w:val="left"/>
      <w:pPr>
        <w:tabs>
          <w:tab w:val="num" w:pos="6270"/>
        </w:tabs>
        <w:ind w:left="6270" w:hanging="4290"/>
      </w:pPr>
      <w:rPr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600"/>
        </w:tabs>
        <w:ind w:left="6600" w:hanging="4290"/>
      </w:pPr>
      <w:rPr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6930"/>
        </w:tabs>
        <w:ind w:left="6930" w:hanging="4290"/>
      </w:pPr>
      <w:rPr>
        <w:b/>
      </w:rPr>
    </w:lvl>
  </w:abstractNum>
  <w:abstractNum w:abstractNumId="1">
    <w:nsid w:val="0F6964F3"/>
    <w:multiLevelType w:val="hybridMultilevel"/>
    <w:tmpl w:val="CABAE238"/>
    <w:lvl w:ilvl="0" w:tplc="3364022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69872D4"/>
    <w:multiLevelType w:val="hybridMultilevel"/>
    <w:tmpl w:val="67D011D8"/>
    <w:lvl w:ilvl="0" w:tplc="CBB6BD16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B247726"/>
    <w:multiLevelType w:val="hybridMultilevel"/>
    <w:tmpl w:val="761C9202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D6BA7"/>
    <w:multiLevelType w:val="multilevel"/>
    <w:tmpl w:val="86B44872"/>
    <w:lvl w:ilvl="0">
      <w:start w:val="4"/>
      <w:numFmt w:val="decimalZero"/>
      <w:lvlText w:val="(%1."/>
      <w:lvlJc w:val="left"/>
      <w:pPr>
        <w:tabs>
          <w:tab w:val="num" w:pos="4230"/>
        </w:tabs>
        <w:ind w:left="4230" w:hanging="423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30"/>
      </w:pPr>
      <w:rPr>
        <w:rFonts w:hint="default"/>
        <w:b/>
      </w:rPr>
    </w:lvl>
    <w:lvl w:ilvl="2">
      <w:start w:val="4"/>
      <w:numFmt w:val="decimalZero"/>
      <w:lvlText w:val="(%1.%2.%3)"/>
      <w:lvlJc w:val="left"/>
      <w:pPr>
        <w:tabs>
          <w:tab w:val="num" w:pos="5010"/>
        </w:tabs>
        <w:ind w:left="5010" w:hanging="423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423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790"/>
        </w:tabs>
        <w:ind w:left="5790" w:hanging="423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180"/>
        </w:tabs>
        <w:ind w:left="6180" w:hanging="423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570"/>
        </w:tabs>
        <w:ind w:left="6570" w:hanging="423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960"/>
        </w:tabs>
        <w:ind w:left="6960" w:hanging="423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350"/>
        </w:tabs>
        <w:ind w:left="7350" w:hanging="4230"/>
      </w:pPr>
      <w:rPr>
        <w:rFonts w:hint="default"/>
        <w:b/>
      </w:rPr>
    </w:lvl>
  </w:abstractNum>
  <w:abstractNum w:abstractNumId="6">
    <w:nsid w:val="2C144402"/>
    <w:multiLevelType w:val="hybridMultilevel"/>
    <w:tmpl w:val="98ECFF32"/>
    <w:lvl w:ilvl="0" w:tplc="C0449878">
      <w:start w:val="5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7024C"/>
    <w:multiLevelType w:val="multilevel"/>
    <w:tmpl w:val="7DE2EE50"/>
    <w:lvl w:ilvl="0">
      <w:start w:val="11"/>
      <w:numFmt w:val="decimal"/>
      <w:lvlText w:val="(%1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2">
      <w:start w:val="6"/>
      <w:numFmt w:val="decimalZero"/>
      <w:lvlText w:val="(%1.%2.%3)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</w:abstractNum>
  <w:abstractNum w:abstractNumId="8">
    <w:nsid w:val="36C56992"/>
    <w:multiLevelType w:val="hybridMultilevel"/>
    <w:tmpl w:val="B6EC2B20"/>
    <w:lvl w:ilvl="0" w:tplc="F72281D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9E64044"/>
    <w:multiLevelType w:val="multilevel"/>
    <w:tmpl w:val="DEF037D0"/>
    <w:lvl w:ilvl="0">
      <w:start w:val="45"/>
      <w:numFmt w:val="decimal"/>
      <w:lvlText w:val="(%1."/>
      <w:lvlJc w:val="left"/>
      <w:pPr>
        <w:tabs>
          <w:tab w:val="num" w:pos="4335"/>
        </w:tabs>
        <w:ind w:left="4335" w:hanging="433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71"/>
        </w:tabs>
        <w:ind w:left="4571" w:hanging="4335"/>
      </w:pPr>
      <w:rPr>
        <w:rFonts w:hint="default"/>
        <w:b/>
      </w:rPr>
    </w:lvl>
    <w:lvl w:ilvl="2">
      <w:start w:val="1"/>
      <w:numFmt w:val="decimalZero"/>
      <w:lvlText w:val="(%1.%2.%3."/>
      <w:lvlJc w:val="left"/>
      <w:pPr>
        <w:tabs>
          <w:tab w:val="num" w:pos="4807"/>
        </w:tabs>
        <w:ind w:left="4807" w:hanging="4335"/>
      </w:pPr>
      <w:rPr>
        <w:rFonts w:hint="default"/>
        <w:b/>
      </w:rPr>
    </w:lvl>
    <w:lvl w:ilvl="3">
      <w:start w:val="1"/>
      <w:numFmt w:val="decimalZero"/>
      <w:lvlText w:val="(%1.%2.%3.%4)"/>
      <w:lvlJc w:val="left"/>
      <w:pPr>
        <w:tabs>
          <w:tab w:val="num" w:pos="5043"/>
        </w:tabs>
        <w:ind w:left="5043" w:hanging="4335"/>
      </w:pPr>
      <w:rPr>
        <w:rFonts w:hint="default"/>
        <w:b/>
      </w:rPr>
    </w:lvl>
    <w:lvl w:ilvl="4">
      <w:start w:val="1"/>
      <w:numFmt w:val="decimal"/>
      <w:lvlText w:val="(%1.%2.%3.%4)%5."/>
      <w:lvlJc w:val="left"/>
      <w:pPr>
        <w:tabs>
          <w:tab w:val="num" w:pos="5279"/>
        </w:tabs>
        <w:ind w:left="5279" w:hanging="4335"/>
      </w:pPr>
      <w:rPr>
        <w:rFonts w:hint="default"/>
        <w:b/>
      </w:rPr>
    </w:lvl>
    <w:lvl w:ilvl="5">
      <w:start w:val="1"/>
      <w:numFmt w:val="decimal"/>
      <w:lvlText w:val="(%1.%2.%3.%4)%5.%6."/>
      <w:lvlJc w:val="left"/>
      <w:pPr>
        <w:tabs>
          <w:tab w:val="num" w:pos="5515"/>
        </w:tabs>
        <w:ind w:left="5515" w:hanging="4335"/>
      </w:pPr>
      <w:rPr>
        <w:rFonts w:hint="default"/>
        <w:b/>
      </w:rPr>
    </w:lvl>
    <w:lvl w:ilvl="6">
      <w:start w:val="1"/>
      <w:numFmt w:val="decimal"/>
      <w:lvlText w:val="(%1.%2.%3.%4)%5.%6.%7."/>
      <w:lvlJc w:val="left"/>
      <w:pPr>
        <w:tabs>
          <w:tab w:val="num" w:pos="5751"/>
        </w:tabs>
        <w:ind w:left="5751" w:hanging="4335"/>
      </w:pPr>
      <w:rPr>
        <w:rFonts w:hint="default"/>
        <w:b/>
      </w:rPr>
    </w:lvl>
    <w:lvl w:ilvl="7">
      <w:start w:val="1"/>
      <w:numFmt w:val="decimal"/>
      <w:lvlText w:val="(%1.%2.%3.%4)%5.%6.%7.%8."/>
      <w:lvlJc w:val="left"/>
      <w:pPr>
        <w:tabs>
          <w:tab w:val="num" w:pos="5987"/>
        </w:tabs>
        <w:ind w:left="5987" w:hanging="4335"/>
      </w:pPr>
      <w:rPr>
        <w:rFonts w:hint="default"/>
        <w:b/>
      </w:rPr>
    </w:lvl>
    <w:lvl w:ilvl="8">
      <w:start w:val="1"/>
      <w:numFmt w:val="decimal"/>
      <w:lvlText w:val="(%1.%2.%3.%4)%5.%6.%7.%8.%9."/>
      <w:lvlJc w:val="left"/>
      <w:pPr>
        <w:tabs>
          <w:tab w:val="num" w:pos="6223"/>
        </w:tabs>
        <w:ind w:left="6223" w:hanging="4335"/>
      </w:pPr>
      <w:rPr>
        <w:rFonts w:hint="default"/>
        <w:b/>
      </w:rPr>
    </w:lvl>
  </w:abstractNum>
  <w:abstractNum w:abstractNumId="10">
    <w:nsid w:val="4E107D6C"/>
    <w:multiLevelType w:val="hybridMultilevel"/>
    <w:tmpl w:val="9182A948"/>
    <w:lvl w:ilvl="0" w:tplc="D354EB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25CAF"/>
    <w:multiLevelType w:val="multilevel"/>
    <w:tmpl w:val="E4B2036E"/>
    <w:lvl w:ilvl="0">
      <w:start w:val="3"/>
      <w:numFmt w:val="decimalZero"/>
      <w:lvlText w:val="(%1."/>
      <w:lvlJc w:val="left"/>
      <w:pPr>
        <w:tabs>
          <w:tab w:val="num" w:pos="4170"/>
        </w:tabs>
        <w:ind w:left="4170" w:hanging="417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90"/>
        </w:tabs>
        <w:ind w:left="4590" w:hanging="4170"/>
      </w:pPr>
      <w:rPr>
        <w:rFonts w:hint="default"/>
        <w:b/>
      </w:rPr>
    </w:lvl>
    <w:lvl w:ilvl="2">
      <w:start w:val="18"/>
      <w:numFmt w:val="decimal"/>
      <w:lvlText w:val="(%1.%2.%3)"/>
      <w:lvlJc w:val="left"/>
      <w:pPr>
        <w:tabs>
          <w:tab w:val="num" w:pos="5010"/>
        </w:tabs>
        <w:ind w:left="5010" w:hanging="417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30"/>
        </w:tabs>
        <w:ind w:left="5430" w:hanging="417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850"/>
        </w:tabs>
        <w:ind w:left="5850" w:hanging="417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270"/>
        </w:tabs>
        <w:ind w:left="6270" w:hanging="417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690"/>
        </w:tabs>
        <w:ind w:left="6690" w:hanging="417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7110"/>
        </w:tabs>
        <w:ind w:left="7110" w:hanging="417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530"/>
        </w:tabs>
        <w:ind w:left="7530" w:hanging="4170"/>
      </w:pPr>
      <w:rPr>
        <w:rFonts w:hint="default"/>
        <w:b/>
      </w:rPr>
    </w:lvl>
  </w:abstractNum>
  <w:abstractNum w:abstractNumId="12">
    <w:nsid w:val="69052381"/>
    <w:multiLevelType w:val="multilevel"/>
    <w:tmpl w:val="ACB87C68"/>
    <w:lvl w:ilvl="0">
      <w:start w:val="11"/>
      <w:numFmt w:val="decimal"/>
      <w:lvlText w:val="(%1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2">
      <w:start w:val="2"/>
      <w:numFmt w:val="decimalZero"/>
      <w:lvlText w:val="(%1.%2.%3)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</w:abstractNum>
  <w:abstractNum w:abstractNumId="13">
    <w:nsid w:val="6B530C6C"/>
    <w:multiLevelType w:val="hybridMultilevel"/>
    <w:tmpl w:val="49D61F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14AF6"/>
    <w:multiLevelType w:val="hybridMultilevel"/>
    <w:tmpl w:val="5E7E9EB0"/>
    <w:lvl w:ilvl="0" w:tplc="382E8D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6C707D9"/>
    <w:multiLevelType w:val="hybridMultilevel"/>
    <w:tmpl w:val="44606378"/>
    <w:lvl w:ilvl="0" w:tplc="C9FAF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A7626B"/>
    <w:multiLevelType w:val="hybridMultilevel"/>
    <w:tmpl w:val="591AAD7A"/>
    <w:lvl w:ilvl="0" w:tplc="CE040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5393D"/>
    <w:multiLevelType w:val="hybridMultilevel"/>
    <w:tmpl w:val="E20EDB74"/>
    <w:lvl w:ilvl="0" w:tplc="E0965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4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17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6">
    <w:abstractNumId w:val="0"/>
    <w:lvlOverride w:ilvl="0">
      <w:startOverride w:val="30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1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566A8"/>
    <w:rsid w:val="00010E4F"/>
    <w:rsid w:val="0002262C"/>
    <w:rsid w:val="000611A0"/>
    <w:rsid w:val="000632FE"/>
    <w:rsid w:val="00066E68"/>
    <w:rsid w:val="0007189F"/>
    <w:rsid w:val="000B6B9B"/>
    <w:rsid w:val="000D3E0F"/>
    <w:rsid w:val="00121D87"/>
    <w:rsid w:val="0012506C"/>
    <w:rsid w:val="001350B6"/>
    <w:rsid w:val="00146D8C"/>
    <w:rsid w:val="0017017F"/>
    <w:rsid w:val="00180B95"/>
    <w:rsid w:val="00191652"/>
    <w:rsid w:val="001918DF"/>
    <w:rsid w:val="001C04BB"/>
    <w:rsid w:val="001E0143"/>
    <w:rsid w:val="001E65E9"/>
    <w:rsid w:val="001F2ED9"/>
    <w:rsid w:val="00271481"/>
    <w:rsid w:val="002822FD"/>
    <w:rsid w:val="00284084"/>
    <w:rsid w:val="002D6386"/>
    <w:rsid w:val="002E6BC0"/>
    <w:rsid w:val="00313E81"/>
    <w:rsid w:val="00316849"/>
    <w:rsid w:val="00320E45"/>
    <w:rsid w:val="00352A92"/>
    <w:rsid w:val="00365CE5"/>
    <w:rsid w:val="00377DDD"/>
    <w:rsid w:val="003A1D9C"/>
    <w:rsid w:val="003B6558"/>
    <w:rsid w:val="003E09DB"/>
    <w:rsid w:val="003E35A9"/>
    <w:rsid w:val="003F1F53"/>
    <w:rsid w:val="003F32E5"/>
    <w:rsid w:val="003F5B20"/>
    <w:rsid w:val="004117D0"/>
    <w:rsid w:val="004428D7"/>
    <w:rsid w:val="00463B89"/>
    <w:rsid w:val="004674E6"/>
    <w:rsid w:val="004749D0"/>
    <w:rsid w:val="004A15A5"/>
    <w:rsid w:val="004A61D8"/>
    <w:rsid w:val="004C4379"/>
    <w:rsid w:val="004C7F22"/>
    <w:rsid w:val="004E2B31"/>
    <w:rsid w:val="005075DF"/>
    <w:rsid w:val="005101E5"/>
    <w:rsid w:val="00526606"/>
    <w:rsid w:val="0055656C"/>
    <w:rsid w:val="0056431C"/>
    <w:rsid w:val="00581A9C"/>
    <w:rsid w:val="00582C76"/>
    <w:rsid w:val="005B15F2"/>
    <w:rsid w:val="005C7475"/>
    <w:rsid w:val="005E5A32"/>
    <w:rsid w:val="00616185"/>
    <w:rsid w:val="00623205"/>
    <w:rsid w:val="00630150"/>
    <w:rsid w:val="0063213F"/>
    <w:rsid w:val="00641D4B"/>
    <w:rsid w:val="00655390"/>
    <w:rsid w:val="00657D0E"/>
    <w:rsid w:val="00671935"/>
    <w:rsid w:val="00685634"/>
    <w:rsid w:val="006B0D7F"/>
    <w:rsid w:val="006B126C"/>
    <w:rsid w:val="006F5A18"/>
    <w:rsid w:val="00714A59"/>
    <w:rsid w:val="00725040"/>
    <w:rsid w:val="00734A77"/>
    <w:rsid w:val="00766A6A"/>
    <w:rsid w:val="00771C0F"/>
    <w:rsid w:val="00776938"/>
    <w:rsid w:val="00784953"/>
    <w:rsid w:val="007A3E7B"/>
    <w:rsid w:val="007B292F"/>
    <w:rsid w:val="007B4EC5"/>
    <w:rsid w:val="007D2956"/>
    <w:rsid w:val="007D7776"/>
    <w:rsid w:val="007D7B71"/>
    <w:rsid w:val="007E3733"/>
    <w:rsid w:val="007E3CEE"/>
    <w:rsid w:val="008248CB"/>
    <w:rsid w:val="00833DBB"/>
    <w:rsid w:val="00834AB4"/>
    <w:rsid w:val="008379B6"/>
    <w:rsid w:val="00863421"/>
    <w:rsid w:val="008666F7"/>
    <w:rsid w:val="008B0F47"/>
    <w:rsid w:val="008D5A75"/>
    <w:rsid w:val="008E281B"/>
    <w:rsid w:val="008E4F2B"/>
    <w:rsid w:val="00925E94"/>
    <w:rsid w:val="00931B75"/>
    <w:rsid w:val="009438EC"/>
    <w:rsid w:val="00944B38"/>
    <w:rsid w:val="00981D16"/>
    <w:rsid w:val="00982C27"/>
    <w:rsid w:val="009916AF"/>
    <w:rsid w:val="00997144"/>
    <w:rsid w:val="009B7520"/>
    <w:rsid w:val="009D0748"/>
    <w:rsid w:val="009E6E36"/>
    <w:rsid w:val="009E7724"/>
    <w:rsid w:val="00A1757F"/>
    <w:rsid w:val="00A34A59"/>
    <w:rsid w:val="00A46B92"/>
    <w:rsid w:val="00A46F79"/>
    <w:rsid w:val="00A534EE"/>
    <w:rsid w:val="00A92F3C"/>
    <w:rsid w:val="00AA7C28"/>
    <w:rsid w:val="00AB43DA"/>
    <w:rsid w:val="00B21DEA"/>
    <w:rsid w:val="00B2315C"/>
    <w:rsid w:val="00B34381"/>
    <w:rsid w:val="00B35886"/>
    <w:rsid w:val="00B65E35"/>
    <w:rsid w:val="00B703BE"/>
    <w:rsid w:val="00B93008"/>
    <w:rsid w:val="00BB18FD"/>
    <w:rsid w:val="00BD6E9B"/>
    <w:rsid w:val="00C14918"/>
    <w:rsid w:val="00C3247D"/>
    <w:rsid w:val="00C35AB3"/>
    <w:rsid w:val="00C35EA2"/>
    <w:rsid w:val="00C42A24"/>
    <w:rsid w:val="00C52ACB"/>
    <w:rsid w:val="00C52AE2"/>
    <w:rsid w:val="00C54EC6"/>
    <w:rsid w:val="00CA7413"/>
    <w:rsid w:val="00CB5DCA"/>
    <w:rsid w:val="00CB715C"/>
    <w:rsid w:val="00CC7B00"/>
    <w:rsid w:val="00D01D9C"/>
    <w:rsid w:val="00D044E5"/>
    <w:rsid w:val="00D30D2C"/>
    <w:rsid w:val="00D349D0"/>
    <w:rsid w:val="00D37C1D"/>
    <w:rsid w:val="00D60A11"/>
    <w:rsid w:val="00D802B7"/>
    <w:rsid w:val="00D81144"/>
    <w:rsid w:val="00D850E1"/>
    <w:rsid w:val="00D878B0"/>
    <w:rsid w:val="00D96525"/>
    <w:rsid w:val="00DC5D36"/>
    <w:rsid w:val="00DE7E17"/>
    <w:rsid w:val="00E11B60"/>
    <w:rsid w:val="00E275B5"/>
    <w:rsid w:val="00E32C4F"/>
    <w:rsid w:val="00E479B0"/>
    <w:rsid w:val="00E612F1"/>
    <w:rsid w:val="00E91DB1"/>
    <w:rsid w:val="00EA4722"/>
    <w:rsid w:val="00EC1F4E"/>
    <w:rsid w:val="00ED1458"/>
    <w:rsid w:val="00ED1BC0"/>
    <w:rsid w:val="00ED4DD4"/>
    <w:rsid w:val="00F01DA9"/>
    <w:rsid w:val="00F0587D"/>
    <w:rsid w:val="00F566A8"/>
    <w:rsid w:val="00F67182"/>
    <w:rsid w:val="00F77B5C"/>
    <w:rsid w:val="00F77C24"/>
    <w:rsid w:val="00F92051"/>
    <w:rsid w:val="00FA19F4"/>
    <w:rsid w:val="00FB0F75"/>
    <w:rsid w:val="00FB547E"/>
    <w:rsid w:val="00FB5999"/>
    <w:rsid w:val="00FB5FE5"/>
    <w:rsid w:val="00FC3965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3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B292F"/>
    <w:pPr>
      <w:keepNext/>
      <w:ind w:left="5664" w:firstLine="708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92F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7B292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B29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292F"/>
    <w:pPr>
      <w:keepNext/>
      <w:ind w:firstLine="708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rsid w:val="007B292F"/>
    <w:pPr>
      <w:keepNext/>
      <w:ind w:left="360"/>
      <w:jc w:val="both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7B292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92F"/>
    <w:pPr>
      <w:jc w:val="both"/>
    </w:pPr>
    <w:rPr>
      <w:sz w:val="28"/>
    </w:rPr>
  </w:style>
  <w:style w:type="paragraph" w:styleId="BodyText2">
    <w:name w:val="Body Text 2"/>
    <w:basedOn w:val="Normal"/>
    <w:rsid w:val="007B292F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43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16AF"/>
    <w:rPr>
      <w:b/>
      <w:bCs/>
    </w:rPr>
  </w:style>
  <w:style w:type="paragraph" w:styleId="NoSpacing">
    <w:name w:val="No Spacing"/>
    <w:basedOn w:val="Normal"/>
    <w:uiPriority w:val="1"/>
    <w:qFormat/>
    <w:rsid w:val="000D3E0F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Computer</cp:lastModifiedBy>
  <cp:revision>3</cp:revision>
  <cp:lastPrinted>2017-08-22T07:28:00Z</cp:lastPrinted>
  <dcterms:created xsi:type="dcterms:W3CDTF">2017-08-22T09:34:00Z</dcterms:created>
  <dcterms:modified xsi:type="dcterms:W3CDTF">2017-09-11T13:30:00Z</dcterms:modified>
</cp:coreProperties>
</file>